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62" w:rsidRPr="00860D0B" w:rsidRDefault="005D33B8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 w:rsidRPr="00860D0B">
        <w:rPr>
          <w:rFonts w:ascii="仿宋_GB2312" w:eastAsia="仿宋_GB2312" w:hint="eastAsia"/>
          <w:b/>
          <w:bCs/>
          <w:sz w:val="44"/>
          <w:szCs w:val="44"/>
        </w:rPr>
        <w:t>2017年数学与统计学院</w:t>
      </w:r>
      <w:r w:rsidR="00092B62" w:rsidRPr="00860D0B">
        <w:rPr>
          <w:rFonts w:ascii="仿宋_GB2312" w:eastAsia="仿宋_GB2312" w:hint="eastAsia"/>
          <w:b/>
          <w:bCs/>
          <w:sz w:val="44"/>
          <w:szCs w:val="44"/>
        </w:rPr>
        <w:t>硕士研究生招生</w:t>
      </w:r>
    </w:p>
    <w:p w:rsidR="00E96DF6" w:rsidRPr="00860D0B" w:rsidRDefault="00092B62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4"/>
        </w:rPr>
      </w:pPr>
      <w:r w:rsidRPr="00681A75">
        <w:rPr>
          <w:rFonts w:ascii="黑体" w:eastAsia="黑体" w:hAnsi="黑体" w:hint="eastAsia"/>
          <w:b/>
          <w:bCs/>
          <w:sz w:val="44"/>
          <w:szCs w:val="44"/>
        </w:rPr>
        <w:t>调剂</w:t>
      </w:r>
      <w:r w:rsidRPr="00860D0B">
        <w:rPr>
          <w:rFonts w:ascii="仿宋_GB2312" w:eastAsia="仿宋_GB2312" w:hint="eastAsia"/>
          <w:b/>
          <w:bCs/>
          <w:sz w:val="44"/>
          <w:szCs w:val="44"/>
        </w:rPr>
        <w:t>工作</w:t>
      </w:r>
      <w:r w:rsidR="005D33B8" w:rsidRPr="00860D0B">
        <w:rPr>
          <w:rFonts w:ascii="仿宋_GB2312" w:eastAsia="仿宋_GB2312" w:hint="eastAsia"/>
          <w:b/>
          <w:bCs/>
          <w:sz w:val="44"/>
          <w:szCs w:val="44"/>
        </w:rPr>
        <w:t>复试安排</w:t>
      </w:r>
    </w:p>
    <w:p w:rsidR="00E96DF6" w:rsidRDefault="00E96DF6"/>
    <w:p w:rsidR="00E96DF6" w:rsidRDefault="005D33B8">
      <w:pPr>
        <w:widowControl/>
        <w:shd w:val="clear" w:color="auto" w:fill="FFFFFF"/>
        <w:spacing w:line="360" w:lineRule="auto"/>
        <w:ind w:firstLine="482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/>
          <w:kern w:val="0"/>
          <w:sz w:val="28"/>
          <w:szCs w:val="28"/>
        </w:rPr>
        <w:t>为进一步改善我院硕士生生源结构，提高生源质量，</w:t>
      </w:r>
      <w:r>
        <w:rPr>
          <w:rFonts w:ascii="仿宋_GB2312" w:eastAsia="仿宋_GB2312" w:cs="宋体" w:hint="eastAsia"/>
          <w:kern w:val="0"/>
          <w:sz w:val="28"/>
          <w:szCs w:val="28"/>
        </w:rPr>
        <w:t>我院</w:t>
      </w:r>
      <w:r>
        <w:rPr>
          <w:rFonts w:ascii="仿宋_GB2312" w:eastAsia="仿宋_GB2312" w:cs="宋体"/>
          <w:kern w:val="0"/>
          <w:sz w:val="28"/>
          <w:szCs w:val="28"/>
        </w:rPr>
        <w:t>部分研究生招生指标用于接收第一志愿非本校的调剂考生。</w:t>
      </w:r>
    </w:p>
    <w:p w:rsidR="00E96DF6" w:rsidRDefault="005D33B8">
      <w:pPr>
        <w:widowControl/>
        <w:tabs>
          <w:tab w:val="left" w:pos="720"/>
        </w:tabs>
        <w:spacing w:line="360" w:lineRule="auto"/>
        <w:ind w:left="720" w:hanging="72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一、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指导思想</w:t>
      </w:r>
    </w:p>
    <w:p w:rsidR="00E96DF6" w:rsidRDefault="005D33B8">
      <w:pPr>
        <w:widowControl/>
        <w:spacing w:line="360" w:lineRule="auto"/>
        <w:ind w:leftChars="50" w:left="105"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坚持公平、公正、公开和科学合理选拔人才的原则，德智体全面衡量，择优选拔，按需招生，确保招生质量。</w:t>
      </w:r>
    </w:p>
    <w:p w:rsidR="00E96DF6" w:rsidRDefault="005D33B8">
      <w:pPr>
        <w:widowControl/>
        <w:tabs>
          <w:tab w:val="left" w:pos="720"/>
        </w:tabs>
        <w:spacing w:line="360" w:lineRule="auto"/>
        <w:ind w:left="720" w:hanging="720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二、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组织机构</w:t>
      </w:r>
    </w:p>
    <w:p w:rsidR="00E96DF6" w:rsidRDefault="005D33B8">
      <w:pPr>
        <w:spacing w:line="360" w:lineRule="auto"/>
        <w:ind w:firstLineChars="200" w:firstLine="56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成立</w:t>
      </w:r>
      <w:r w:rsidR="00FE171E">
        <w:rPr>
          <w:rFonts w:ascii="仿宋_GB2312" w:eastAsia="仿宋_GB2312" w:cs="宋体" w:hint="eastAsia"/>
          <w:kern w:val="0"/>
          <w:sz w:val="28"/>
          <w:szCs w:val="28"/>
        </w:rPr>
        <w:t>硕士</w:t>
      </w:r>
      <w:r>
        <w:rPr>
          <w:rFonts w:ascii="仿宋_GB2312" w:eastAsia="仿宋_GB2312" w:cs="宋体" w:hint="eastAsia"/>
          <w:kern w:val="0"/>
          <w:sz w:val="28"/>
          <w:szCs w:val="28"/>
        </w:rPr>
        <w:t>研究生</w:t>
      </w:r>
      <w:r w:rsidRPr="002E1BC9">
        <w:rPr>
          <w:rFonts w:ascii="仿宋_GB2312" w:eastAsia="仿宋_GB2312" w:cs="宋体" w:hint="eastAsia"/>
          <w:kern w:val="0"/>
          <w:sz w:val="28"/>
          <w:szCs w:val="28"/>
        </w:rPr>
        <w:t>调剂</w:t>
      </w:r>
      <w:r>
        <w:rPr>
          <w:rFonts w:ascii="仿宋_GB2312" w:eastAsia="仿宋_GB2312" w:cs="宋体" w:hint="eastAsia"/>
          <w:kern w:val="0"/>
          <w:sz w:val="28"/>
          <w:szCs w:val="28"/>
        </w:rPr>
        <w:t>复试工作领导小组负责组织实施</w:t>
      </w:r>
      <w:r w:rsidR="0035488B">
        <w:rPr>
          <w:rFonts w:ascii="仿宋_GB2312" w:eastAsia="仿宋_GB2312" w:cs="宋体" w:hint="eastAsia"/>
          <w:kern w:val="0"/>
          <w:sz w:val="28"/>
          <w:szCs w:val="28"/>
        </w:rPr>
        <w:t>调剂生</w:t>
      </w:r>
      <w:r>
        <w:rPr>
          <w:rFonts w:ascii="仿宋_GB2312" w:eastAsia="仿宋_GB2312" w:cs="宋体" w:hint="eastAsia"/>
          <w:kern w:val="0"/>
          <w:sz w:val="28"/>
          <w:szCs w:val="28"/>
        </w:rPr>
        <w:t>的复试和录取工作</w:t>
      </w:r>
      <w:r w:rsidR="00293A90">
        <w:rPr>
          <w:rFonts w:ascii="仿宋_GB2312" w:eastAsia="仿宋_GB2312" w:cs="宋体" w:hint="eastAsia"/>
          <w:kern w:val="0"/>
          <w:sz w:val="28"/>
          <w:szCs w:val="28"/>
        </w:rPr>
        <w:t>。</w:t>
      </w:r>
    </w:p>
    <w:p w:rsidR="00E96DF6" w:rsidRDefault="005D33B8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  </w:t>
      </w:r>
      <w:r>
        <w:rPr>
          <w:rFonts w:ascii="仿宋_GB2312" w:eastAsia="仿宋_GB2312" w:hint="eastAsia"/>
          <w:bCs/>
          <w:sz w:val="28"/>
          <w:szCs w:val="28"/>
        </w:rPr>
        <w:t>领导小组组长：刘三阳</w:t>
      </w:r>
    </w:p>
    <w:p w:rsidR="00E96DF6" w:rsidRDefault="005D33B8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ab/>
        <w:t xml:space="preserve">  监审组组长：高俊亮</w:t>
      </w:r>
    </w:p>
    <w:p w:rsidR="00E96DF6" w:rsidRPr="00426B99" w:rsidRDefault="005D33B8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  <w:r w:rsidRPr="002B6D13">
        <w:rPr>
          <w:rFonts w:ascii="仿宋_GB2312" w:eastAsia="仿宋_GB2312" w:hint="eastAsia"/>
          <w:bCs/>
          <w:color w:val="FF0000"/>
          <w:sz w:val="28"/>
          <w:szCs w:val="28"/>
        </w:rPr>
        <w:t xml:space="preserve"> </w:t>
      </w:r>
      <w:r w:rsidR="00426B99" w:rsidRPr="00426B99">
        <w:rPr>
          <w:rFonts w:ascii="仿宋_GB2312" w:eastAsia="仿宋_GB2312" w:hint="eastAsia"/>
          <w:bCs/>
          <w:sz w:val="28"/>
          <w:szCs w:val="28"/>
        </w:rPr>
        <w:t>成员：冯象初</w:t>
      </w:r>
      <w:r w:rsidRPr="00426B99">
        <w:rPr>
          <w:rFonts w:ascii="仿宋_GB2312" w:eastAsia="仿宋_GB2312" w:hint="eastAsia"/>
          <w:bCs/>
          <w:sz w:val="28"/>
          <w:szCs w:val="28"/>
        </w:rPr>
        <w:t>、</w:t>
      </w:r>
      <w:r w:rsidR="00426B99" w:rsidRPr="00426B99">
        <w:rPr>
          <w:rFonts w:ascii="仿宋_GB2312" w:eastAsia="仿宋_GB2312" w:hint="eastAsia"/>
          <w:bCs/>
          <w:sz w:val="28"/>
          <w:szCs w:val="28"/>
        </w:rPr>
        <w:t>常永奎、宋月、</w:t>
      </w:r>
      <w:r w:rsidRPr="00426B99">
        <w:rPr>
          <w:rFonts w:ascii="仿宋_GB2312" w:eastAsia="仿宋_GB2312" w:hint="eastAsia"/>
          <w:bCs/>
          <w:sz w:val="28"/>
          <w:szCs w:val="28"/>
        </w:rPr>
        <w:t>李小南</w:t>
      </w:r>
    </w:p>
    <w:p w:rsidR="00E96DF6" w:rsidRDefault="005D33B8">
      <w:pPr>
        <w:spacing w:line="360" w:lineRule="auto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 秘书：张朝辉</w:t>
      </w:r>
    </w:p>
    <w:p w:rsidR="001E11DA" w:rsidRDefault="001E11DA" w:rsidP="001E11DA">
      <w:r>
        <w:rPr>
          <w:rFonts w:ascii="仿宋_GB2312" w:eastAsia="仿宋_GB2312" w:cs="宋体" w:hint="eastAsia"/>
          <w:b/>
          <w:kern w:val="0"/>
          <w:sz w:val="28"/>
          <w:szCs w:val="28"/>
        </w:rPr>
        <w:t>三</w:t>
      </w:r>
      <w:r>
        <w:rPr>
          <w:rFonts w:hint="eastAsia"/>
        </w:rPr>
        <w:t>、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复试准备材料、资格审查</w:t>
      </w:r>
    </w:p>
    <w:p w:rsidR="001E11DA" w:rsidRDefault="001E11DA" w:rsidP="001E11DA">
      <w:pPr>
        <w:spacing w:line="360" w:lineRule="auto"/>
        <w:ind w:firstLineChars="200" w:firstLine="420"/>
        <w:rPr>
          <w:rFonts w:ascii="仿宋_GB2312" w:eastAsia="仿宋_GB2312"/>
          <w:bCs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</w:rPr>
        <w:t>请各位参加复试的调剂生准备</w:t>
      </w:r>
      <w:r w:rsidR="006253CB">
        <w:rPr>
          <w:rFonts w:ascii="仿宋_GB2312" w:eastAsia="仿宋_GB2312" w:hint="eastAsia"/>
          <w:bCs/>
          <w:sz w:val="28"/>
          <w:szCs w:val="28"/>
        </w:rPr>
        <w:t>：</w:t>
      </w:r>
      <w:r w:rsidR="00B170C3">
        <w:rPr>
          <w:rFonts w:ascii="仿宋_GB2312" w:eastAsia="仿宋_GB2312" w:hint="eastAsia"/>
          <w:bCs/>
          <w:sz w:val="28"/>
          <w:szCs w:val="28"/>
        </w:rPr>
        <w:t>个人简历</w:t>
      </w:r>
      <w:r w:rsidR="00B425E9">
        <w:rPr>
          <w:rFonts w:ascii="仿宋_GB2312" w:eastAsia="仿宋_GB2312" w:hint="eastAsia"/>
          <w:bCs/>
          <w:sz w:val="28"/>
          <w:szCs w:val="28"/>
        </w:rPr>
        <w:t>5</w:t>
      </w:r>
      <w:r w:rsidR="00B170C3">
        <w:rPr>
          <w:rFonts w:ascii="仿宋_GB2312" w:eastAsia="仿宋_GB2312" w:hint="eastAsia"/>
          <w:bCs/>
          <w:sz w:val="28"/>
          <w:szCs w:val="28"/>
        </w:rPr>
        <w:t>份、考研成绩单截图</w:t>
      </w:r>
      <w:r>
        <w:rPr>
          <w:rFonts w:ascii="仿宋_GB2312" w:eastAsia="仿宋_GB2312" w:hint="eastAsia"/>
          <w:bCs/>
          <w:sz w:val="28"/>
          <w:szCs w:val="28"/>
        </w:rPr>
        <w:t>1份、学生证原件及复印件1份、本科阶段成绩单</w:t>
      </w:r>
      <w:r w:rsidR="00F81B98"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份（加盖所在学校教务处公章）、国家四级（六级）英语成绩单原件及复印件1份、各类获奖证书的复印件1份（往届生递交身份证原件及复印件1份、毕业证\学位证的原件及复印件各1份）。</w:t>
      </w:r>
    </w:p>
    <w:p w:rsidR="001E34D1" w:rsidRDefault="001E34D1" w:rsidP="001E34D1">
      <w:pPr>
        <w:spacing w:line="360" w:lineRule="auto"/>
        <w:ind w:firstLineChars="200" w:firstLine="560"/>
        <w:rPr>
          <w:rFonts w:ascii="仿宋_GB2312" w:eastAsia="仿宋_GB2312"/>
          <w:bCs/>
          <w:color w:val="FF000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资格审查时间：</w:t>
      </w:r>
      <w:r w:rsidRPr="00C768E6">
        <w:rPr>
          <w:rFonts w:ascii="仿宋_GB2312" w:eastAsia="仿宋_GB2312" w:hint="eastAsia"/>
          <w:b/>
          <w:bCs/>
          <w:color w:val="FF0000"/>
          <w:sz w:val="28"/>
          <w:szCs w:val="28"/>
        </w:rPr>
        <w:t>2017年3月15日上午8</w:t>
      </w:r>
      <w:r w:rsidR="004D3868" w:rsidRPr="00C768E6">
        <w:rPr>
          <w:rFonts w:ascii="仿宋_GB2312" w:eastAsia="仿宋_GB2312" w:hint="eastAsia"/>
          <w:b/>
          <w:bCs/>
          <w:color w:val="FF0000"/>
          <w:sz w:val="28"/>
          <w:szCs w:val="28"/>
        </w:rPr>
        <w:t>：30</w:t>
      </w:r>
      <w:r w:rsidRPr="00C768E6">
        <w:rPr>
          <w:rFonts w:ascii="仿宋_GB2312" w:eastAsia="仿宋_GB2312" w:hint="eastAsia"/>
          <w:b/>
          <w:bCs/>
          <w:color w:val="FF0000"/>
          <w:sz w:val="28"/>
          <w:szCs w:val="28"/>
        </w:rPr>
        <w:t>。</w:t>
      </w:r>
    </w:p>
    <w:p w:rsidR="001E34D1" w:rsidRDefault="001E34D1" w:rsidP="001E34D1">
      <w:pPr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6253CB">
        <w:rPr>
          <w:rFonts w:ascii="仿宋_GB2312" w:eastAsia="仿宋_GB2312" w:hint="eastAsia"/>
          <w:bCs/>
          <w:sz w:val="28"/>
          <w:szCs w:val="28"/>
        </w:rPr>
        <w:t>资格审查地点：</w:t>
      </w:r>
      <w:r>
        <w:rPr>
          <w:rFonts w:ascii="仿宋_GB2312" w:eastAsia="仿宋_GB2312" w:hint="eastAsia"/>
          <w:bCs/>
          <w:sz w:val="28"/>
          <w:szCs w:val="28"/>
        </w:rPr>
        <w:t>西安电子科技大学南校区信远楼II-2</w:t>
      </w:r>
      <w:r w:rsidR="00DB517C">
        <w:rPr>
          <w:rFonts w:ascii="仿宋_GB2312" w:eastAsia="仿宋_GB2312" w:hint="eastAsia"/>
          <w:bCs/>
          <w:sz w:val="28"/>
          <w:szCs w:val="28"/>
        </w:rPr>
        <w:t>06</w:t>
      </w:r>
      <w:proofErr w:type="gramStart"/>
      <w:r w:rsidR="00DB517C">
        <w:rPr>
          <w:rFonts w:ascii="仿宋_GB2312" w:eastAsia="仿宋_GB2312" w:hint="eastAsia"/>
          <w:bCs/>
          <w:sz w:val="28"/>
          <w:szCs w:val="28"/>
        </w:rPr>
        <w:t>数统院</w:t>
      </w:r>
      <w:r w:rsidR="00DB517C">
        <w:rPr>
          <w:rFonts w:ascii="仿宋_GB2312" w:eastAsia="仿宋_GB2312" w:hint="eastAsia"/>
          <w:bCs/>
          <w:sz w:val="28"/>
          <w:szCs w:val="28"/>
        </w:rPr>
        <w:lastRenderedPageBreak/>
        <w:t>报告</w:t>
      </w:r>
      <w:proofErr w:type="gramEnd"/>
      <w:r w:rsidR="00DB517C">
        <w:rPr>
          <w:rFonts w:ascii="仿宋_GB2312" w:eastAsia="仿宋_GB2312" w:hint="eastAsia"/>
          <w:bCs/>
          <w:sz w:val="28"/>
          <w:szCs w:val="28"/>
        </w:rPr>
        <w:t>厅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1E34D1" w:rsidRPr="001E34D1" w:rsidRDefault="001E34D1" w:rsidP="001E34D1">
      <w:pPr>
        <w:spacing w:line="360" w:lineRule="auto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1E34D1">
        <w:rPr>
          <w:rFonts w:ascii="仿宋_GB2312" w:eastAsia="仿宋_GB2312" w:hint="eastAsia"/>
          <w:bCs/>
          <w:sz w:val="28"/>
          <w:szCs w:val="28"/>
        </w:rPr>
        <w:t xml:space="preserve"> 负责人：张</w:t>
      </w:r>
      <w:r>
        <w:rPr>
          <w:rFonts w:ascii="仿宋_GB2312" w:eastAsia="仿宋_GB2312" w:hint="eastAsia"/>
          <w:bCs/>
          <w:sz w:val="28"/>
          <w:szCs w:val="28"/>
        </w:rPr>
        <w:t>朝辉</w:t>
      </w:r>
      <w:r w:rsidRPr="001E34D1">
        <w:rPr>
          <w:rFonts w:ascii="仿宋_GB2312" w:eastAsia="仿宋_GB2312" w:hint="eastAsia"/>
          <w:bCs/>
          <w:sz w:val="28"/>
          <w:szCs w:val="28"/>
        </w:rPr>
        <w:t xml:space="preserve">老师 </w:t>
      </w:r>
      <w:r w:rsidR="00750195">
        <w:rPr>
          <w:rFonts w:ascii="仿宋_GB2312" w:eastAsia="仿宋_GB2312" w:hint="eastAsia"/>
          <w:bCs/>
          <w:sz w:val="28"/>
          <w:szCs w:val="28"/>
        </w:rPr>
        <w:t>。</w:t>
      </w:r>
    </w:p>
    <w:p w:rsidR="00E96DF6" w:rsidRDefault="00D71B55">
      <w:pPr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四</w:t>
      </w:r>
      <w:r w:rsidR="005D33B8">
        <w:rPr>
          <w:rFonts w:ascii="仿宋_GB2312" w:eastAsia="仿宋_GB2312" w:cs="宋体" w:hint="eastAsia"/>
          <w:b/>
          <w:kern w:val="0"/>
          <w:sz w:val="28"/>
          <w:szCs w:val="28"/>
        </w:rPr>
        <w:t>、复试工作时间、地点</w:t>
      </w:r>
    </w:p>
    <w:p w:rsidR="00E96DF6" w:rsidRPr="00B742DE" w:rsidRDefault="005D33B8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/>
        </w:rPr>
        <w:t xml:space="preserve">      </w:t>
      </w:r>
      <w:r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时间：2017年3月15日上午</w:t>
      </w:r>
      <w:r w:rsidR="00DB517C"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9</w:t>
      </w:r>
      <w:r w:rsidR="006A7072">
        <w:rPr>
          <w:rFonts w:ascii="仿宋_GB2312" w:eastAsia="仿宋_GB2312" w:hint="eastAsia"/>
          <w:b/>
          <w:bCs/>
          <w:color w:val="FF0000"/>
          <w:sz w:val="28"/>
          <w:szCs w:val="28"/>
        </w:rPr>
        <w:t>：00-11：30</w:t>
      </w:r>
      <w:r w:rsidR="002E1BC9"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。</w:t>
      </w:r>
    </w:p>
    <w:p w:rsidR="00E96DF6" w:rsidRDefault="005D33B8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地点</w:t>
      </w:r>
      <w:r>
        <w:rPr>
          <w:rFonts w:ascii="仿宋_GB2312" w:eastAsia="仿宋_GB2312" w:hint="eastAsia"/>
          <w:bCs/>
          <w:sz w:val="28"/>
          <w:szCs w:val="28"/>
        </w:rPr>
        <w:t>：西安电子科技大学南校区信远楼</w:t>
      </w:r>
      <w:r w:rsidR="004911CA">
        <w:rPr>
          <w:rFonts w:ascii="仿宋_GB2312" w:eastAsia="仿宋_GB2312" w:hint="eastAsia"/>
          <w:bCs/>
          <w:sz w:val="28"/>
          <w:szCs w:val="28"/>
        </w:rPr>
        <w:t>II-206</w:t>
      </w:r>
      <w:proofErr w:type="gramStart"/>
      <w:r w:rsidR="004911CA">
        <w:rPr>
          <w:rFonts w:ascii="仿宋_GB2312" w:eastAsia="仿宋_GB2312" w:hint="eastAsia"/>
          <w:bCs/>
          <w:sz w:val="28"/>
          <w:szCs w:val="28"/>
        </w:rPr>
        <w:t>数统院报告</w:t>
      </w:r>
      <w:proofErr w:type="gramEnd"/>
      <w:r w:rsidR="004911CA">
        <w:rPr>
          <w:rFonts w:ascii="仿宋_GB2312" w:eastAsia="仿宋_GB2312" w:hint="eastAsia"/>
          <w:bCs/>
          <w:sz w:val="28"/>
          <w:szCs w:val="28"/>
        </w:rPr>
        <w:t>厅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E96DF6" w:rsidRDefault="005D33B8">
      <w:pPr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五、复试</w:t>
      </w:r>
    </w:p>
    <w:p w:rsidR="004911CA" w:rsidRDefault="005D33B8">
      <w:pPr>
        <w:rPr>
          <w:rFonts w:ascii="仿宋_GB2312" w:eastAsia="仿宋_GB2312"/>
          <w:bCs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仿宋_GB2312" w:eastAsia="仿宋_GB2312" w:hint="eastAsia"/>
          <w:bCs/>
          <w:sz w:val="28"/>
          <w:szCs w:val="28"/>
        </w:rPr>
        <w:t>复试为</w:t>
      </w:r>
      <w:r w:rsidR="004911CA">
        <w:rPr>
          <w:rFonts w:ascii="仿宋_GB2312" w:eastAsia="仿宋_GB2312" w:hint="eastAsia"/>
          <w:bCs/>
          <w:sz w:val="28"/>
          <w:szCs w:val="28"/>
        </w:rPr>
        <w:t>笔试测试以及</w:t>
      </w:r>
      <w:r>
        <w:rPr>
          <w:rFonts w:ascii="仿宋_GB2312" w:eastAsia="仿宋_GB2312" w:hint="eastAsia"/>
          <w:bCs/>
          <w:sz w:val="28"/>
          <w:szCs w:val="28"/>
        </w:rPr>
        <w:t>面试测试，</w:t>
      </w:r>
      <w:r w:rsidR="0050451A">
        <w:rPr>
          <w:rFonts w:ascii="仿宋_GB2312" w:eastAsia="仿宋_GB2312" w:hint="eastAsia"/>
          <w:bCs/>
          <w:sz w:val="28"/>
          <w:szCs w:val="28"/>
        </w:rPr>
        <w:t>具体</w:t>
      </w:r>
      <w:r w:rsidR="004911CA">
        <w:rPr>
          <w:rFonts w:ascii="仿宋_GB2312" w:eastAsia="仿宋_GB2312" w:hint="eastAsia"/>
          <w:bCs/>
          <w:sz w:val="28"/>
          <w:szCs w:val="28"/>
        </w:rPr>
        <w:t>安排如下：</w:t>
      </w:r>
    </w:p>
    <w:p w:rsidR="004911CA" w:rsidRPr="00B742DE" w:rsidRDefault="004911CA" w:rsidP="00B742DE">
      <w:pPr>
        <w:ind w:firstLineChars="50" w:firstLine="141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1.笔试：9:00-10:00</w:t>
      </w:r>
      <w:r w:rsidR="00DF5E06"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。</w:t>
      </w:r>
    </w:p>
    <w:p w:rsidR="004911CA" w:rsidRPr="00B742DE" w:rsidRDefault="004911CA" w:rsidP="00B742DE">
      <w:pPr>
        <w:ind w:firstLineChars="50" w:firstLine="141"/>
        <w:rPr>
          <w:rFonts w:ascii="仿宋_GB2312" w:eastAsia="仿宋_GB2312"/>
          <w:b/>
          <w:bCs/>
          <w:color w:val="FF0000"/>
          <w:sz w:val="28"/>
          <w:szCs w:val="28"/>
        </w:rPr>
      </w:pPr>
      <w:r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2.面试：</w:t>
      </w:r>
      <w:r w:rsidR="00A02F04" w:rsidRPr="00B742DE">
        <w:rPr>
          <w:rFonts w:ascii="仿宋_GB2312" w:eastAsia="仿宋_GB2312" w:hint="eastAsia"/>
          <w:b/>
          <w:bCs/>
          <w:color w:val="FF0000"/>
          <w:sz w:val="28"/>
          <w:szCs w:val="28"/>
        </w:rPr>
        <w:t>10:00-11:30。</w:t>
      </w:r>
    </w:p>
    <w:p w:rsidR="00E96DF6" w:rsidRDefault="004911CA" w:rsidP="004911CA">
      <w:pPr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主要</w:t>
      </w:r>
      <w:r w:rsidR="005D33B8">
        <w:rPr>
          <w:rFonts w:ascii="仿宋_GB2312" w:eastAsia="仿宋_GB2312" w:hint="eastAsia"/>
          <w:bCs/>
          <w:sz w:val="28"/>
          <w:szCs w:val="28"/>
        </w:rPr>
        <w:t>分为以下</w:t>
      </w:r>
      <w:r w:rsidR="006B3AE0">
        <w:rPr>
          <w:rFonts w:ascii="仿宋_GB2312" w:eastAsia="仿宋_GB2312" w:hint="eastAsia"/>
          <w:bCs/>
          <w:sz w:val="28"/>
          <w:szCs w:val="28"/>
        </w:rPr>
        <w:t>3</w:t>
      </w:r>
      <w:r w:rsidR="005D33B8">
        <w:rPr>
          <w:rFonts w:ascii="仿宋_GB2312" w:eastAsia="仿宋_GB2312" w:hint="eastAsia"/>
          <w:bCs/>
          <w:sz w:val="28"/>
          <w:szCs w:val="28"/>
        </w:rPr>
        <w:t>个部分：</w:t>
      </w:r>
    </w:p>
    <w:p w:rsidR="00E96DF6" w:rsidRDefault="005D33B8">
      <w:pPr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第</w:t>
      </w:r>
      <w:r w:rsidR="005D513D"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部分：英语口语测试；</w:t>
      </w:r>
    </w:p>
    <w:p w:rsidR="00E96DF6" w:rsidRDefault="005D33B8">
      <w:pPr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第</w:t>
      </w:r>
      <w:r w:rsidR="005D513D"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部分：专业能力测试；</w:t>
      </w:r>
    </w:p>
    <w:p w:rsidR="00E96DF6" w:rsidRDefault="005D33B8">
      <w:pPr>
        <w:ind w:firstLineChars="100" w:firstLine="2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第</w:t>
      </w:r>
      <w:r w:rsidR="005D513D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部分：</w:t>
      </w:r>
      <w:r>
        <w:rPr>
          <w:rFonts w:ascii="仿宋_GB2312" w:eastAsia="仿宋_GB2312"/>
          <w:bCs/>
          <w:sz w:val="28"/>
          <w:szCs w:val="28"/>
        </w:rPr>
        <w:t>科研潜质、创新意识和综合素质</w:t>
      </w:r>
      <w:r w:rsidR="00702C02">
        <w:rPr>
          <w:rFonts w:ascii="仿宋_GB2312" w:eastAsia="仿宋_GB2312" w:hint="eastAsia"/>
          <w:bCs/>
          <w:sz w:val="28"/>
          <w:szCs w:val="28"/>
        </w:rPr>
        <w:t>等测试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E96DF6" w:rsidRDefault="005D33B8">
      <w:pPr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六、录取</w:t>
      </w:r>
    </w:p>
    <w:p w:rsidR="00E96DF6" w:rsidRDefault="005D33B8">
      <w:pPr>
        <w:widowControl/>
        <w:shd w:val="clear" w:color="auto" w:fill="FFFFFF"/>
        <w:spacing w:line="360" w:lineRule="auto"/>
        <w:ind w:firstLine="482"/>
        <w:jc w:val="lef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_GB2312" w:eastAsia="仿宋_GB2312" w:hint="eastAsia"/>
          <w:bCs/>
          <w:sz w:val="28"/>
          <w:szCs w:val="28"/>
        </w:rPr>
        <w:t>我院对满足条件且复试表现出色的调剂生予以录取，录取学生于中国研究生招生信息网上调剂系统开通后24小时内确认录取，否则取消录取资格。</w:t>
      </w:r>
    </w:p>
    <w:p w:rsidR="00E96DF6" w:rsidRDefault="005D33B8">
      <w:pPr>
        <w:spacing w:line="480" w:lineRule="auto"/>
        <w:ind w:firstLine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复试不合格者且需调剂其它学校的，可向其它招生单位调剂，考生自行登录中国研究生招生信息网，联系招生单位。</w:t>
      </w:r>
    </w:p>
    <w:p w:rsidR="00E96DF6" w:rsidRDefault="005D33B8">
      <w:pPr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七、体检要求</w:t>
      </w:r>
    </w:p>
    <w:p w:rsidR="005D33B8" w:rsidRDefault="005D33B8">
      <w:pPr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 xml:space="preserve">   我院录取</w:t>
      </w:r>
      <w:r w:rsidR="00030CA1">
        <w:rPr>
          <w:rFonts w:ascii="仿宋_GB2312" w:eastAsia="仿宋_GB2312" w:hint="eastAsia"/>
          <w:bCs/>
          <w:sz w:val="28"/>
          <w:szCs w:val="28"/>
        </w:rPr>
        <w:t>的</w:t>
      </w:r>
      <w:r>
        <w:rPr>
          <w:rFonts w:ascii="仿宋_GB2312" w:eastAsia="仿宋_GB2312" w:hint="eastAsia"/>
          <w:bCs/>
          <w:sz w:val="28"/>
          <w:szCs w:val="28"/>
        </w:rPr>
        <w:t>调剂生需在我院</w:t>
      </w:r>
      <w:r w:rsidR="00345DBE">
        <w:rPr>
          <w:rFonts w:ascii="仿宋_GB2312" w:eastAsia="仿宋_GB2312" w:hint="eastAsia"/>
          <w:bCs/>
          <w:sz w:val="28"/>
          <w:szCs w:val="28"/>
        </w:rPr>
        <w:t>网站</w:t>
      </w:r>
      <w:bookmarkStart w:id="0" w:name="_GoBack"/>
      <w:bookmarkEnd w:id="0"/>
      <w:r>
        <w:rPr>
          <w:rFonts w:ascii="仿宋_GB2312" w:eastAsia="仿宋_GB2312" w:hint="eastAsia"/>
          <w:bCs/>
          <w:sz w:val="28"/>
          <w:szCs w:val="28"/>
        </w:rPr>
        <w:t>下载栏下载体检表，并于录取后10天内返回体检结果，</w:t>
      </w:r>
      <w:r w:rsidR="00030CA1">
        <w:rPr>
          <w:rFonts w:ascii="仿宋_GB2312" w:eastAsia="仿宋_GB2312" w:hint="eastAsia"/>
          <w:bCs/>
          <w:sz w:val="28"/>
          <w:szCs w:val="28"/>
        </w:rPr>
        <w:t>否则取消录取资格。</w:t>
      </w:r>
    </w:p>
    <w:p w:rsidR="00E96DF6" w:rsidRDefault="005D33B8" w:rsidP="005D33B8">
      <w:pPr>
        <w:ind w:firstLineChars="150" w:firstLine="42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邮寄地址另行通知。</w:t>
      </w:r>
    </w:p>
    <w:p w:rsidR="00E96DF6" w:rsidRDefault="005D33B8">
      <w:pPr>
        <w:pStyle w:val="a3"/>
        <w:spacing w:before="0" w:beforeAutospacing="0" w:after="0" w:afterAutospacing="0" w:line="560" w:lineRule="atLeast"/>
        <w:rPr>
          <w:rFonts w:ascii="仿宋_GB2312" w:eastAsia="仿宋_GB2312" w:hAnsi="Times New Roman" w:cs="宋体" w:hint="default"/>
          <w:b/>
          <w:color w:val="auto"/>
          <w:sz w:val="28"/>
          <w:szCs w:val="28"/>
        </w:rPr>
      </w:pPr>
      <w:r>
        <w:rPr>
          <w:rFonts w:ascii="仿宋_GB2312" w:eastAsia="仿宋_GB2312" w:hAnsi="Times New Roman" w:cs="宋体"/>
          <w:b/>
          <w:color w:val="auto"/>
          <w:sz w:val="28"/>
          <w:szCs w:val="28"/>
        </w:rPr>
        <w:t>八、注意事项</w:t>
      </w:r>
    </w:p>
    <w:p w:rsidR="00E96DF6" w:rsidRDefault="005D33B8">
      <w:pPr>
        <w:pStyle w:val="a3"/>
        <w:spacing w:before="0" w:beforeAutospacing="0" w:after="0" w:afterAutospacing="0" w:line="560" w:lineRule="atLeast"/>
        <w:ind w:firstLine="600"/>
        <w:rPr>
          <w:rFonts w:ascii="仿宋_GB2312" w:eastAsia="仿宋_GB2312" w:hAnsi="Times New Roman" w:cs="Times New Roman" w:hint="default"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  <w:sz w:val="28"/>
          <w:szCs w:val="28"/>
        </w:rPr>
        <w:t>有下列情形之一者，将被取消录取资格：</w:t>
      </w:r>
    </w:p>
    <w:p w:rsidR="00E96DF6" w:rsidRDefault="005D33B8">
      <w:pPr>
        <w:pStyle w:val="a3"/>
        <w:spacing w:before="0" w:beforeAutospacing="0" w:after="0" w:afterAutospacing="0" w:line="560" w:lineRule="atLeast"/>
        <w:ind w:firstLine="600"/>
        <w:rPr>
          <w:rFonts w:ascii="仿宋_GB2312" w:eastAsia="仿宋_GB2312" w:hAnsi="Times New Roman" w:cs="Times New Roman" w:hint="default"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  <w:sz w:val="28"/>
          <w:szCs w:val="28"/>
        </w:rPr>
        <w:t>1. 本科毕业时未取得本科毕业证书；</w:t>
      </w:r>
    </w:p>
    <w:p w:rsidR="00E96DF6" w:rsidRDefault="005D33B8">
      <w:pPr>
        <w:pStyle w:val="a3"/>
        <w:spacing w:before="0" w:beforeAutospacing="0" w:after="0" w:afterAutospacing="0" w:line="560" w:lineRule="atLeast"/>
        <w:ind w:firstLine="600"/>
        <w:rPr>
          <w:rFonts w:ascii="仿宋_GB2312" w:eastAsia="仿宋_GB2312" w:hAnsi="Times New Roman" w:cs="Times New Roman" w:hint="default"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  <w:sz w:val="28"/>
          <w:szCs w:val="28"/>
        </w:rPr>
        <w:t>2. 以虚报、隐瞒或伪造、涂改有关材料及其他欺诈手段取得录取资格；</w:t>
      </w:r>
    </w:p>
    <w:p w:rsidR="00E96DF6" w:rsidRDefault="005D33B8">
      <w:pPr>
        <w:pStyle w:val="a3"/>
        <w:spacing w:before="0" w:beforeAutospacing="0" w:after="0" w:afterAutospacing="0" w:line="560" w:lineRule="atLeast"/>
        <w:ind w:firstLine="600"/>
        <w:rPr>
          <w:rFonts w:ascii="仿宋_GB2312" w:eastAsia="仿宋_GB2312" w:hAnsi="Times New Roman" w:cs="Times New Roman" w:hint="default"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  <w:sz w:val="28"/>
          <w:szCs w:val="28"/>
        </w:rPr>
        <w:t>3.患有《普通高等学校招生体检工作指导意见》中学校可以不予录取的疾病者；</w:t>
      </w:r>
    </w:p>
    <w:p w:rsidR="00E96DF6" w:rsidRDefault="005D33B8">
      <w:pPr>
        <w:pStyle w:val="a3"/>
        <w:spacing w:before="0" w:beforeAutospacing="0" w:after="0" w:afterAutospacing="0" w:line="560" w:lineRule="atLeast"/>
        <w:ind w:firstLine="600"/>
        <w:rPr>
          <w:rFonts w:ascii="仿宋_GB2312" w:eastAsia="仿宋_GB2312" w:hAnsi="Times New Roman" w:cs="Times New Roman" w:hint="default"/>
          <w:bCs/>
          <w:color w:val="auto"/>
          <w:kern w:val="2"/>
          <w:sz w:val="28"/>
          <w:szCs w:val="28"/>
        </w:rPr>
      </w:pPr>
      <w:r>
        <w:rPr>
          <w:rFonts w:ascii="仿宋_GB2312" w:eastAsia="仿宋_GB2312" w:hAnsi="Times New Roman" w:cs="Times New Roman"/>
          <w:bCs/>
          <w:color w:val="auto"/>
          <w:kern w:val="2"/>
          <w:sz w:val="28"/>
          <w:szCs w:val="28"/>
        </w:rPr>
        <w:t>4. 出现学术不端、不良诚信或违纪行为记录。</w:t>
      </w:r>
    </w:p>
    <w:p w:rsidR="00E96DF6" w:rsidRDefault="005D33B8">
      <w:pPr>
        <w:spacing w:afterLines="50" w:after="156"/>
        <w:rPr>
          <w:rFonts w:ascii="仿宋_GB2312" w:eastAsia="仿宋_GB2312" w:cs="宋体"/>
          <w:b/>
          <w:kern w:val="0"/>
          <w:sz w:val="28"/>
          <w:szCs w:val="28"/>
        </w:rPr>
      </w:pPr>
      <w:r>
        <w:rPr>
          <w:rFonts w:ascii="仿宋_GB2312" w:eastAsia="仿宋_GB2312" w:cs="宋体" w:hint="eastAsia"/>
          <w:b/>
          <w:kern w:val="0"/>
          <w:sz w:val="28"/>
          <w:szCs w:val="28"/>
        </w:rPr>
        <w:t>九</w:t>
      </w:r>
      <w:r>
        <w:rPr>
          <w:rFonts w:ascii="仿宋_GB2312" w:eastAsia="仿宋_GB2312" w:cs="宋体"/>
          <w:b/>
          <w:kern w:val="0"/>
          <w:sz w:val="28"/>
          <w:szCs w:val="28"/>
        </w:rPr>
        <w:t>、</w:t>
      </w:r>
      <w:r>
        <w:rPr>
          <w:rFonts w:ascii="仿宋_GB2312" w:eastAsia="仿宋_GB2312" w:cs="宋体" w:hint="eastAsia"/>
          <w:b/>
          <w:kern w:val="0"/>
          <w:sz w:val="28"/>
          <w:szCs w:val="28"/>
        </w:rPr>
        <w:t>乘车路线</w:t>
      </w:r>
    </w:p>
    <w:p w:rsidR="00E96DF6" w:rsidRDefault="005D33B8">
      <w:pPr>
        <w:widowControl/>
        <w:spacing w:afterLines="50" w:after="156" w:line="560" w:lineRule="exact"/>
        <w:ind w:leftChars="172" w:left="361" w:firstLineChars="150" w:firstLine="42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路线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：老火车站西乘坐205路公交车至公交五公司，共15站；然后换乘916至西安电子科技大学南校区，共23站。</w:t>
      </w:r>
    </w:p>
    <w:p w:rsidR="00E96DF6" w:rsidRDefault="005D33B8">
      <w:pPr>
        <w:widowControl/>
        <w:spacing w:afterLines="50" w:after="156" w:line="560" w:lineRule="exact"/>
        <w:ind w:leftChars="171" w:left="359" w:firstLineChars="150" w:firstLine="42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路线二：老火车站西乘坐608路至西安电子科技大学北校区，共14站。从西安电子科技大学北校区广场乘坐校车至南校区。</w:t>
      </w:r>
    </w:p>
    <w:p w:rsidR="00E96DF6" w:rsidRDefault="005D33B8">
      <w:pPr>
        <w:widowControl/>
        <w:spacing w:afterLines="50" w:after="156" w:line="560" w:lineRule="exact"/>
        <w:ind w:leftChars="171" w:left="359" w:firstLineChars="150" w:firstLine="420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路线三：西安北站乘坐地铁至韦曲南站，然后换成4-16或4-08至西安电子科技大学南校区。</w:t>
      </w:r>
    </w:p>
    <w:p w:rsidR="00E96DF6" w:rsidRDefault="009D34DF" w:rsidP="009D34DF">
      <w:pPr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数学与统计学院</w:t>
      </w:r>
    </w:p>
    <w:p w:rsidR="009D34DF" w:rsidRDefault="009D34DF" w:rsidP="009D34DF">
      <w:pPr>
        <w:jc w:val="righ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2017年3月</w:t>
      </w:r>
      <w:r w:rsidR="000C598F">
        <w:rPr>
          <w:rFonts w:ascii="仿宋_GB2312" w:eastAsia="仿宋_GB2312" w:hint="eastAsia"/>
          <w:bCs/>
          <w:sz w:val="28"/>
          <w:szCs w:val="28"/>
        </w:rPr>
        <w:t>12</w:t>
      </w:r>
      <w:r>
        <w:rPr>
          <w:rFonts w:ascii="仿宋_GB2312" w:eastAsia="仿宋_GB2312" w:hint="eastAsia"/>
          <w:bCs/>
          <w:sz w:val="28"/>
          <w:szCs w:val="28"/>
        </w:rPr>
        <w:t>日</w:t>
      </w:r>
    </w:p>
    <w:sectPr w:rsidR="009D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B"/>
    <w:rsid w:val="00030CA1"/>
    <w:rsid w:val="00092B62"/>
    <w:rsid w:val="000A246B"/>
    <w:rsid w:val="000C598F"/>
    <w:rsid w:val="001945C6"/>
    <w:rsid w:val="001B1E78"/>
    <w:rsid w:val="001E11DA"/>
    <w:rsid w:val="001E34D1"/>
    <w:rsid w:val="001E3FBB"/>
    <w:rsid w:val="00293A90"/>
    <w:rsid w:val="002B6D13"/>
    <w:rsid w:val="002E1BC9"/>
    <w:rsid w:val="00344324"/>
    <w:rsid w:val="00345DBE"/>
    <w:rsid w:val="0035488B"/>
    <w:rsid w:val="00426B99"/>
    <w:rsid w:val="00434013"/>
    <w:rsid w:val="00437166"/>
    <w:rsid w:val="004911CA"/>
    <w:rsid w:val="0049567B"/>
    <w:rsid w:val="004D3868"/>
    <w:rsid w:val="00502FD1"/>
    <w:rsid w:val="0050451A"/>
    <w:rsid w:val="00533E97"/>
    <w:rsid w:val="005C0C51"/>
    <w:rsid w:val="005D33B8"/>
    <w:rsid w:val="005D513D"/>
    <w:rsid w:val="00624F13"/>
    <w:rsid w:val="006253CB"/>
    <w:rsid w:val="006625C5"/>
    <w:rsid w:val="00681A75"/>
    <w:rsid w:val="006902A2"/>
    <w:rsid w:val="006A7072"/>
    <w:rsid w:val="006B3AE0"/>
    <w:rsid w:val="006D7AB2"/>
    <w:rsid w:val="006E3CE4"/>
    <w:rsid w:val="00702C02"/>
    <w:rsid w:val="00716182"/>
    <w:rsid w:val="007364A9"/>
    <w:rsid w:val="00750195"/>
    <w:rsid w:val="00752065"/>
    <w:rsid w:val="00782916"/>
    <w:rsid w:val="0079064E"/>
    <w:rsid w:val="007B3267"/>
    <w:rsid w:val="007C4B48"/>
    <w:rsid w:val="007D0377"/>
    <w:rsid w:val="00827719"/>
    <w:rsid w:val="00860D0B"/>
    <w:rsid w:val="00934F6C"/>
    <w:rsid w:val="009D34DF"/>
    <w:rsid w:val="00A02F04"/>
    <w:rsid w:val="00A96E96"/>
    <w:rsid w:val="00AA223E"/>
    <w:rsid w:val="00AA3D33"/>
    <w:rsid w:val="00AA5FDF"/>
    <w:rsid w:val="00AE2332"/>
    <w:rsid w:val="00AE2564"/>
    <w:rsid w:val="00B05920"/>
    <w:rsid w:val="00B14720"/>
    <w:rsid w:val="00B170C3"/>
    <w:rsid w:val="00B425E9"/>
    <w:rsid w:val="00B608A2"/>
    <w:rsid w:val="00B61B45"/>
    <w:rsid w:val="00B742DE"/>
    <w:rsid w:val="00C277E8"/>
    <w:rsid w:val="00C27A9E"/>
    <w:rsid w:val="00C768E6"/>
    <w:rsid w:val="00C91689"/>
    <w:rsid w:val="00CD1038"/>
    <w:rsid w:val="00D71B55"/>
    <w:rsid w:val="00D81A35"/>
    <w:rsid w:val="00D91961"/>
    <w:rsid w:val="00D93E32"/>
    <w:rsid w:val="00DB517C"/>
    <w:rsid w:val="00DF5E06"/>
    <w:rsid w:val="00E522F9"/>
    <w:rsid w:val="00E96DF6"/>
    <w:rsid w:val="00EF2030"/>
    <w:rsid w:val="00F00B20"/>
    <w:rsid w:val="00F11AF2"/>
    <w:rsid w:val="00F81B98"/>
    <w:rsid w:val="00F9355F"/>
    <w:rsid w:val="00F955E3"/>
    <w:rsid w:val="00FC09DF"/>
    <w:rsid w:val="00FE171E"/>
    <w:rsid w:val="057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dcterms:created xsi:type="dcterms:W3CDTF">2017-03-09T06:55:00Z</dcterms:created>
  <dcterms:modified xsi:type="dcterms:W3CDTF">2017-03-12T02:21:00Z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